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45E9" w14:textId="77ADB658" w:rsidR="00E0699C" w:rsidRPr="00E0699C" w:rsidRDefault="00E0699C" w:rsidP="00E0699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0699C">
        <w:rPr>
          <w:b/>
          <w:bCs/>
          <w:lang w:val="ru-RU"/>
        </w:rPr>
        <w:t xml:space="preserve">      </w:t>
      </w:r>
      <w:r w:rsidRPr="00E0699C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Методические рекомендации по выполнению СРС.</w:t>
      </w:r>
    </w:p>
    <w:p w14:paraId="0151BB90" w14:textId="77777777" w:rsidR="00E0699C" w:rsidRPr="00E0699C" w:rsidRDefault="00E0699C" w:rsidP="00E069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0699C">
        <w:rPr>
          <w:rFonts w:ascii="Times New Roman" w:hAnsi="Times New Roman" w:cs="Times New Roman"/>
          <w:sz w:val="28"/>
          <w:szCs w:val="28"/>
          <w:lang w:val="ru-RU"/>
        </w:rPr>
        <w:t>необходимо знать тематику и график представления выполненной работы;</w:t>
      </w:r>
    </w:p>
    <w:p w14:paraId="37953477" w14:textId="77777777" w:rsidR="00E0699C" w:rsidRPr="00E0699C" w:rsidRDefault="00E0699C" w:rsidP="00E069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0699C">
        <w:rPr>
          <w:rFonts w:ascii="Times New Roman" w:hAnsi="Times New Roman" w:cs="Times New Roman"/>
          <w:sz w:val="28"/>
          <w:szCs w:val="28"/>
          <w:lang w:val="ru-RU"/>
        </w:rPr>
        <w:t>ознакомиться с видами и формами контроля знаний и умений, критериями и параметрами оценки знаний, навыков и умений студентов;</w:t>
      </w:r>
    </w:p>
    <w:p w14:paraId="720A9910" w14:textId="77777777" w:rsidR="00E0699C" w:rsidRPr="00E0699C" w:rsidRDefault="00E0699C" w:rsidP="00E069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0699C">
        <w:rPr>
          <w:rFonts w:ascii="Times New Roman" w:hAnsi="Times New Roman" w:cs="Times New Roman"/>
          <w:sz w:val="28"/>
          <w:szCs w:val="28"/>
          <w:lang w:val="ru-RU"/>
        </w:rPr>
        <w:t xml:space="preserve">пользоваться научной литературой, справочниками, </w:t>
      </w:r>
      <w:proofErr w:type="gramStart"/>
      <w:r w:rsidRPr="00E0699C">
        <w:rPr>
          <w:rFonts w:ascii="Times New Roman" w:hAnsi="Times New Roman" w:cs="Times New Roman"/>
          <w:sz w:val="28"/>
          <w:szCs w:val="28"/>
          <w:lang w:val="ru-RU"/>
        </w:rPr>
        <w:t>словарями,  интернетом</w:t>
      </w:r>
      <w:proofErr w:type="gramEnd"/>
      <w:r w:rsidRPr="00E0699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B9EEC55" w14:textId="77777777" w:rsidR="00E0699C" w:rsidRPr="00E0699C" w:rsidRDefault="00E0699C" w:rsidP="00E069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0699C">
        <w:rPr>
          <w:rFonts w:ascii="Times New Roman" w:hAnsi="Times New Roman" w:cs="Times New Roman"/>
          <w:sz w:val="28"/>
          <w:szCs w:val="28"/>
          <w:lang w:val="ru-RU"/>
        </w:rPr>
        <w:t>логически и убедительно излагать свои суждения по обсуждаемым проблемам, опираясь на научные факты;</w:t>
      </w:r>
    </w:p>
    <w:p w14:paraId="3ADD338C" w14:textId="77777777" w:rsidR="00E0699C" w:rsidRPr="00E0699C" w:rsidRDefault="00E0699C" w:rsidP="00E069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0699C">
        <w:rPr>
          <w:rFonts w:ascii="Times New Roman" w:hAnsi="Times New Roman" w:cs="Times New Roman"/>
          <w:sz w:val="28"/>
          <w:szCs w:val="28"/>
          <w:lang w:val="ru-RU"/>
        </w:rPr>
        <w:t xml:space="preserve">приобретать умения и навыки правильного оформления научных докладов, проектов и </w:t>
      </w:r>
      <w:proofErr w:type="gramStart"/>
      <w:r w:rsidRPr="00E0699C">
        <w:rPr>
          <w:rFonts w:ascii="Times New Roman" w:hAnsi="Times New Roman" w:cs="Times New Roman"/>
          <w:sz w:val="28"/>
          <w:szCs w:val="28"/>
          <w:lang w:val="ru-RU"/>
        </w:rPr>
        <w:t>т.д.</w:t>
      </w:r>
      <w:proofErr w:type="gramEnd"/>
      <w:r w:rsidRPr="00E069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53753DD" w14:textId="77777777" w:rsidR="006A6D37" w:rsidRPr="00E0699C" w:rsidRDefault="006A6D3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A6D37" w:rsidRPr="00E06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A3D6F"/>
    <w:multiLevelType w:val="hybridMultilevel"/>
    <w:tmpl w:val="479CC3A6"/>
    <w:lvl w:ilvl="0" w:tplc="B5C6DC18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3638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17"/>
    <w:rsid w:val="006A6D37"/>
    <w:rsid w:val="00990F17"/>
    <w:rsid w:val="00E0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2383"/>
  <w15:chartTrackingRefBased/>
  <w15:docId w15:val="{3B6E5913-9B1A-4458-A76B-5C3B3948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Aitzhanova</dc:creator>
  <cp:keywords/>
  <dc:description/>
  <cp:lastModifiedBy>Gulnara Aitzhanova</cp:lastModifiedBy>
  <cp:revision>2</cp:revision>
  <dcterms:created xsi:type="dcterms:W3CDTF">2022-09-10T16:53:00Z</dcterms:created>
  <dcterms:modified xsi:type="dcterms:W3CDTF">2022-09-10T16:54:00Z</dcterms:modified>
</cp:coreProperties>
</file>